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C0" w:rsidRPr="00DF1C91" w:rsidRDefault="001A43C0" w:rsidP="001A43C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Преподаватель </w:t>
      </w:r>
      <w:proofErr w:type="spellStart"/>
      <w:r w:rsidRPr="00DF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Танчик</w:t>
      </w:r>
      <w:proofErr w:type="spellEnd"/>
      <w:r w:rsidRPr="00DF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Е. А.</w:t>
      </w:r>
    </w:p>
    <w:p w:rsidR="001A43C0" w:rsidRPr="00DF1C91" w:rsidRDefault="001A43C0" w:rsidP="001A43C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Задания на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13.04.2020.  </w:t>
      </w:r>
    </w:p>
    <w:p w:rsidR="001A43C0" w:rsidRPr="00DF1C91" w:rsidRDefault="001A43C0" w:rsidP="001A43C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22  .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DF1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Задания для дистанционного </w:t>
      </w:r>
      <w:proofErr w:type="gramStart"/>
      <w:r w:rsidRPr="00DF1C91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DF1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«Русский язык и литература. Литература». </w:t>
      </w:r>
    </w:p>
    <w:p w:rsidR="001A43C0" w:rsidRPr="00DF1C91" w:rsidRDefault="001A43C0" w:rsidP="001A43C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Pr="00DF1C91">
        <w:rPr>
          <w:rFonts w:ascii="Times New Roman" w:eastAsia="Calibri" w:hAnsi="Times New Roman" w:cs="Times New Roman"/>
          <w:sz w:val="28"/>
          <w:szCs w:val="28"/>
          <w:lang w:eastAsia="ru-RU"/>
        </w:rPr>
        <w:t>Здравствуйте, уважаемые обучающиеся.</w:t>
      </w:r>
    </w:p>
    <w:p w:rsidR="00462F29" w:rsidRDefault="001A43C0" w:rsidP="001A43C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Тема нашего урока: жизненный и творческий путь М. Шолохова</w:t>
      </w:r>
      <w:r w:rsidR="003D7E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(1 урок).</w:t>
      </w:r>
    </w:p>
    <w:p w:rsidR="00462F29" w:rsidRDefault="00462F29" w:rsidP="001A43C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вам необходимо:</w:t>
      </w:r>
    </w:p>
    <w:p w:rsidR="00462F29" w:rsidRDefault="00462F29" w:rsidP="001A43C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изучить теорию (стр.270-271 до раздела «Тихий Дон» и стр.279 -280);</w:t>
      </w:r>
    </w:p>
    <w:p w:rsidR="00462F29" w:rsidRDefault="00462F29" w:rsidP="001A43C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 записать конспект.</w:t>
      </w:r>
    </w:p>
    <w:p w:rsidR="003D7ECC" w:rsidRDefault="003D7ECC" w:rsidP="001A43C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Тема нашего урока: поэтика раннего творчества М. Шолохова (1 урок).</w:t>
      </w:r>
    </w:p>
    <w:p w:rsidR="003D7ECC" w:rsidRDefault="003D7ECC" w:rsidP="003D7EC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вам необходимо:</w:t>
      </w:r>
    </w:p>
    <w:p w:rsidR="003D7ECC" w:rsidRDefault="003D7ECC" w:rsidP="003D7EC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изучить теорию (стр. 271 раздел «Начало литературной деятельности»);</w:t>
      </w:r>
    </w:p>
    <w:p w:rsidR="003D7ECC" w:rsidRDefault="003D7ECC" w:rsidP="003D7EC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 записать конспект.</w:t>
      </w:r>
    </w:p>
    <w:p w:rsidR="0061214C" w:rsidRDefault="00E03803" w:rsidP="00E0380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Выполните работу в тетради, сфотографируйте ее и отправьте мне на электронную почту.</w:t>
      </w:r>
    </w:p>
    <w:p w:rsidR="00CE51E5" w:rsidRDefault="00462F29" w:rsidP="001A43C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Используя ресурсы Интернета, проведите экскурсию в Государственный музей-заповедник М. А. Шолохова в станице Вешенской.</w:t>
      </w:r>
    </w:p>
    <w:p w:rsidR="00CE51E5" w:rsidRDefault="00CE51E5" w:rsidP="001A43C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свободное от занятий время начните чтение романа-эпопеи Тихий Дон» о судьбе казачества в годы Гражданской войны.</w:t>
      </w:r>
    </w:p>
    <w:p w:rsidR="0061214C" w:rsidRDefault="00CE51E5" w:rsidP="001A43C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Можете посмотреть киноверсию</w:t>
      </w:r>
      <w:r w:rsidR="00E429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романа-эпопеи М. А. Шолохова, снятую режиссером С. А. Герасимовым (1957 г.) или режиссером С. Урсуляком (2015 г.).</w:t>
      </w:r>
    </w:p>
    <w:p w:rsidR="0061214C" w:rsidRDefault="001A43C0" w:rsidP="0061214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1214C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Рекомендуемая литература:</w:t>
      </w:r>
    </w:p>
    <w:p w:rsidR="0061214C" w:rsidRDefault="0061214C" w:rsidP="0061214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1). Литература: учебник для учреждений нач. и сред. проф. Образования : в 2 ч. Ч. 2 /Г.А.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Обернихиной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–М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 : Издательский центр «Академия», 2018.—400 с.,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илл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1214C" w:rsidRDefault="0061214C" w:rsidP="0061214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5" w:history="1">
        <w:r w:rsidRPr="00A108DF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https://obuchalka.org/2016111791792/literatura-chast-2-obernihina-g-a-2012.h</w:t>
        </w:r>
      </w:hyperlink>
    </w:p>
    <w:p w:rsidR="003E0ADC" w:rsidRPr="0061214C" w:rsidRDefault="0061214C" w:rsidP="0061214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bookmarkStart w:id="0" w:name="_GoBack"/>
      <w:bookmarkEnd w:id="0"/>
      <w:r w:rsidR="00E03803">
        <w:t xml:space="preserve">   </w:t>
      </w:r>
      <w:r w:rsidR="00E03803" w:rsidRPr="00E03803">
        <w:rPr>
          <w:sz w:val="24"/>
        </w:rPr>
        <w:t xml:space="preserve"> </w:t>
      </w:r>
      <w:r w:rsidR="00E03803" w:rsidRPr="00E03803">
        <w:rPr>
          <w:sz w:val="28"/>
        </w:rPr>
        <w:t xml:space="preserve">С  уважением, </w:t>
      </w:r>
      <w:proofErr w:type="spellStart"/>
      <w:r w:rsidR="00E03803" w:rsidRPr="00E03803">
        <w:rPr>
          <w:sz w:val="28"/>
        </w:rPr>
        <w:t>Танчик</w:t>
      </w:r>
      <w:proofErr w:type="spellEnd"/>
      <w:r w:rsidR="00E03803" w:rsidRPr="00E03803">
        <w:rPr>
          <w:sz w:val="28"/>
        </w:rPr>
        <w:t xml:space="preserve"> Е. А.</w:t>
      </w:r>
    </w:p>
    <w:sectPr w:rsidR="003E0ADC" w:rsidRPr="00612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0B"/>
    <w:rsid w:val="001A43C0"/>
    <w:rsid w:val="003D7ECC"/>
    <w:rsid w:val="003E0ADC"/>
    <w:rsid w:val="00462F29"/>
    <w:rsid w:val="0061214C"/>
    <w:rsid w:val="009F7F93"/>
    <w:rsid w:val="00CE51E5"/>
    <w:rsid w:val="00DF4C0B"/>
    <w:rsid w:val="00E03803"/>
    <w:rsid w:val="00E4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1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6111791792/literatura-chast-2-obernihina-g-a-2012.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2020-04-10T08:35:00Z</dcterms:created>
  <dcterms:modified xsi:type="dcterms:W3CDTF">2020-04-10T09:27:00Z</dcterms:modified>
</cp:coreProperties>
</file>